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exact"/>
        <w:jc w:val="center"/>
        <w:rPr>
          <w:rFonts w:ascii="文鼎CS中黑" w:hAnsi="Arial" w:eastAsia="文鼎CS中黑" w:cs="Arial"/>
          <w:sz w:val="32"/>
          <w:szCs w:val="32"/>
        </w:rPr>
      </w:pPr>
    </w:p>
    <w:p>
      <w:pPr>
        <w:spacing w:line="300" w:lineRule="exact"/>
        <w:jc w:val="center"/>
        <w:rPr>
          <w:rFonts w:ascii="文鼎CS中黑" w:hAnsi="Arial" w:eastAsia="文鼎CS中黑" w:cs="Arial"/>
          <w:sz w:val="32"/>
          <w:szCs w:val="32"/>
        </w:rPr>
      </w:pPr>
      <w:r>
        <w:rPr>
          <w:rFonts w:hint="eastAsia" w:ascii="文鼎CS中黑" w:hAnsi="Arial" w:eastAsia="文鼎CS中黑" w:cs="Arial"/>
          <w:sz w:val="32"/>
          <w:szCs w:val="32"/>
        </w:rPr>
        <w:t>参展报名表(代合同)</w:t>
      </w:r>
    </w:p>
    <w:p>
      <w:pPr>
        <w:pStyle w:val="2"/>
        <w:snapToGrid w:val="0"/>
        <w:spacing w:beforeLines="50" w:line="560" w:lineRule="exact"/>
        <w:ind w:right="28"/>
        <w:rPr>
          <w:rFonts w:hint="default" w:ascii="Arial" w:hAnsi="Arial" w:cs="Arial"/>
          <w:u w:val="single"/>
        </w:rPr>
      </w:pPr>
      <w:r>
        <w:rPr>
          <w:rFonts w:ascii="Arial" w:hAnsi="Arial" w:cs="Arial"/>
        </w:rPr>
        <w:t>公司全称（中文）：</w:t>
      </w:r>
      <w:r>
        <w:rPr>
          <w:rFonts w:ascii="Arial" w:hAnsi="Arial" w:cs="Arial"/>
          <w:u w:val="single"/>
        </w:rPr>
        <w:t xml:space="preserve">                                                                     </w:t>
      </w:r>
    </w:p>
    <w:p>
      <w:pPr>
        <w:pStyle w:val="2"/>
        <w:snapToGrid w:val="0"/>
        <w:spacing w:line="560" w:lineRule="exact"/>
        <w:ind w:right="28"/>
        <w:rPr>
          <w:rFonts w:hint="default" w:ascii="Arial" w:hAnsi="Arial" w:cs="Arial"/>
          <w:u w:val="single"/>
        </w:rPr>
      </w:pPr>
      <w:r>
        <w:rPr>
          <w:rFonts w:ascii="Arial" w:hAnsi="Arial" w:cs="Arial"/>
        </w:rPr>
        <w:t>　　　　（英文）：</w:t>
      </w:r>
      <w:r>
        <w:rPr>
          <w:rFonts w:ascii="Arial" w:hAnsi="Arial" w:cs="Arial"/>
          <w:u w:val="single"/>
        </w:rPr>
        <w:t xml:space="preserve">                                                                     </w:t>
      </w:r>
    </w:p>
    <w:p>
      <w:pPr>
        <w:pStyle w:val="2"/>
        <w:snapToGrid w:val="0"/>
        <w:spacing w:line="560" w:lineRule="exact"/>
        <w:ind w:right="28"/>
        <w:rPr>
          <w:rFonts w:hint="default" w:ascii="Arial" w:hAnsi="Arial" w:cs="Arial"/>
          <w:u w:val="single"/>
        </w:rPr>
      </w:pPr>
      <w:r>
        <w:rPr>
          <w:rFonts w:ascii="Arial" w:hAnsi="Arial" w:cs="Arial"/>
        </w:rPr>
        <w:t>地    址：</w:t>
      </w:r>
      <w:r>
        <w:rPr>
          <w:rFonts w:ascii="Arial" w:hAnsi="Arial" w:cs="Arial"/>
          <w:u w:val="single"/>
        </w:rPr>
        <w:t xml:space="preserve">                                                      </w:t>
      </w:r>
      <w:r>
        <w:rPr>
          <w:rFonts w:ascii="Arial" w:hAnsi="Arial" w:cs="Arial"/>
        </w:rPr>
        <w:t xml:space="preserve">  邮  编：</w:t>
      </w:r>
      <w:r>
        <w:rPr>
          <w:rFonts w:ascii="Arial" w:hAnsi="Arial" w:cs="Arial"/>
          <w:u w:val="single"/>
        </w:rPr>
        <w:t xml:space="preserve">            </w:t>
      </w:r>
    </w:p>
    <w:p>
      <w:pPr>
        <w:pStyle w:val="2"/>
        <w:snapToGrid w:val="0"/>
        <w:spacing w:line="560" w:lineRule="exact"/>
        <w:ind w:right="28"/>
        <w:rPr>
          <w:rFonts w:hint="default" w:ascii="Arial" w:hAnsi="Arial" w:cs="Arial"/>
          <w:u w:val="single"/>
        </w:rPr>
      </w:pPr>
      <w:r>
        <w:rPr>
          <w:rFonts w:ascii="Arial" w:hAnsi="Arial" w:cs="Arial"/>
        </w:rPr>
        <w:t>联 系 人：</w:t>
      </w:r>
      <w:r>
        <w:rPr>
          <w:rFonts w:ascii="Arial" w:hAnsi="Arial" w:cs="Arial"/>
          <w:u w:val="single"/>
        </w:rPr>
        <w:t xml:space="preserve">               </w:t>
      </w:r>
      <w:r>
        <w:rPr>
          <w:rFonts w:ascii="Arial" w:hAnsi="Arial" w:cs="Arial"/>
        </w:rPr>
        <w:t xml:space="preserve">  职  位：</w:t>
      </w:r>
      <w:r>
        <w:rPr>
          <w:rFonts w:ascii="Arial" w:hAnsi="Arial" w:cs="Arial"/>
          <w:u w:val="single"/>
        </w:rPr>
        <w:t xml:space="preserve">               </w:t>
      </w:r>
      <w:r>
        <w:rPr>
          <w:rFonts w:ascii="Arial" w:hAnsi="Arial" w:cs="Arial"/>
        </w:rPr>
        <w:t xml:space="preserve"> 手机：</w:t>
      </w:r>
      <w:r>
        <w:rPr>
          <w:rFonts w:ascii="Arial" w:hAnsi="Arial" w:cs="Arial"/>
          <w:u w:val="single"/>
        </w:rPr>
        <w:t xml:space="preserve">                             </w:t>
      </w:r>
    </w:p>
    <w:p>
      <w:pPr>
        <w:pStyle w:val="2"/>
        <w:snapToGrid w:val="0"/>
        <w:spacing w:line="560" w:lineRule="exact"/>
        <w:ind w:right="28"/>
        <w:rPr>
          <w:rFonts w:hint="default" w:ascii="Arial" w:hAnsi="Arial" w:cs="Arial"/>
          <w:u w:val="single"/>
        </w:rPr>
      </w:pPr>
      <w:r>
        <w:rPr>
          <w:rFonts w:ascii="Arial" w:hAnsi="Arial" w:cs="Arial"/>
        </w:rPr>
        <w:t>电    话：</w:t>
      </w:r>
      <w:r>
        <w:rPr>
          <w:rFonts w:ascii="Arial" w:hAnsi="Arial" w:cs="Arial"/>
          <w:u w:val="single"/>
        </w:rPr>
        <w:t xml:space="preserve">               </w:t>
      </w:r>
      <w:r>
        <w:rPr>
          <w:rFonts w:ascii="Arial" w:hAnsi="Arial" w:cs="Arial"/>
        </w:rPr>
        <w:t xml:space="preserve">  传  真：</w:t>
      </w:r>
      <w:r>
        <w:rPr>
          <w:rFonts w:ascii="Arial" w:hAnsi="Arial" w:cs="Arial"/>
          <w:u w:val="single"/>
        </w:rPr>
        <w:t xml:space="preserve">               </w:t>
      </w:r>
      <w:r>
        <w:rPr>
          <w:rFonts w:ascii="Arial" w:hAnsi="Arial" w:cs="Arial"/>
        </w:rPr>
        <w:t xml:space="preserve"> 工作QQ：</w:t>
      </w:r>
      <w:r>
        <w:rPr>
          <w:rFonts w:ascii="Arial" w:hAnsi="Arial" w:cs="Arial"/>
          <w:u w:val="single"/>
        </w:rPr>
        <w:t xml:space="preserve">                         </w:t>
      </w:r>
    </w:p>
    <w:p>
      <w:pPr>
        <w:pStyle w:val="2"/>
        <w:snapToGrid w:val="0"/>
        <w:spacing w:line="560" w:lineRule="exact"/>
        <w:ind w:right="28"/>
        <w:rPr>
          <w:rFonts w:hint="default" w:ascii="Arial" w:hAnsi="Arial" w:cs="Arial"/>
          <w:u w:val="single"/>
        </w:rPr>
      </w:pPr>
      <w:r>
        <w:rPr>
          <w:rFonts w:ascii="Arial" w:hAnsi="Arial" w:cs="Arial"/>
        </w:rPr>
        <w:t>网    址：</w:t>
      </w:r>
      <w:r>
        <w:rPr>
          <w:rFonts w:ascii="Arial" w:hAnsi="Arial" w:cs="Arial"/>
          <w:u w:val="single"/>
        </w:rPr>
        <w:t xml:space="preserve">        </w:t>
      </w:r>
      <w:bookmarkStart w:id="0" w:name="_GoBack"/>
      <w:bookmarkEnd w:id="0"/>
      <w:r>
        <w:rPr>
          <w:rFonts w:ascii="Arial" w:hAnsi="Arial" w:cs="Arial"/>
          <w:u w:val="single"/>
        </w:rPr>
        <w:t xml:space="preserve">                       </w:t>
      </w:r>
      <w:r>
        <w:rPr>
          <w:rFonts w:ascii="Arial" w:hAnsi="Arial" w:cs="Arial"/>
        </w:rPr>
        <w:t xml:space="preserve">  电子邮箱：</w:t>
      </w:r>
      <w:r>
        <w:rPr>
          <w:rFonts w:ascii="Arial" w:hAnsi="Arial" w:cs="Arial"/>
          <w:u w:val="single"/>
        </w:rPr>
        <w:t xml:space="preserve">               　　　　          </w:t>
      </w:r>
    </w:p>
    <w:p>
      <w:pPr>
        <w:pStyle w:val="2"/>
        <w:snapToGrid w:val="0"/>
        <w:spacing w:line="560" w:lineRule="exact"/>
        <w:ind w:right="28"/>
        <w:rPr>
          <w:rFonts w:hint="default" w:hAnsi="宋体" w:cs="Arial"/>
          <w:sz w:val="24"/>
        </w:rPr>
      </w:pPr>
      <w:r>
        <w:rPr>
          <w:rFonts w:ascii="Arial" w:hAnsi="Arial" w:cs="Arial"/>
        </w:rPr>
        <w:t>展品名称：</w:t>
      </w:r>
      <w:r>
        <w:rPr>
          <w:rFonts w:ascii="Arial" w:hAnsi="Arial" w:cs="Arial"/>
          <w:u w:val="single"/>
        </w:rPr>
        <w:t xml:space="preserve">                                       </w:t>
      </w:r>
      <w:r>
        <w:rPr>
          <w:rFonts w:ascii="Arial" w:hAnsi="Arial" w:cs="Arial"/>
        </w:rPr>
        <w:t xml:space="preserve">  预订</w:t>
      </w:r>
      <w:r>
        <w:rPr>
          <w:rFonts w:hAnsi="宋体" w:cs="Arial"/>
        </w:rPr>
        <w:t>展位号：</w:t>
      </w:r>
      <w:r>
        <w:rPr>
          <w:rFonts w:hAnsi="宋体" w:cs="Arial"/>
          <w:u w:val="single"/>
        </w:rPr>
        <w:t xml:space="preserve">                       </w:t>
      </w:r>
    </w:p>
    <w:p>
      <w:pPr>
        <w:pStyle w:val="2"/>
        <w:tabs>
          <w:tab w:val="left" w:pos="3150"/>
        </w:tabs>
        <w:snapToGrid w:val="0"/>
        <w:spacing w:line="560" w:lineRule="exact"/>
        <w:ind w:right="26"/>
        <w:rPr>
          <w:rFonts w:hint="default" w:ascii="Arial" w:hAnsi="Arial" w:cs="Arial"/>
          <w:szCs w:val="21"/>
        </w:rPr>
      </w:pPr>
      <w:r>
        <w:rPr>
          <w:rFonts w:ascii="Arial" w:hAnsi="Arial" w:cs="Arial"/>
        </w:rPr>
        <w:t>□普通标展</w:t>
      </w:r>
      <w:r>
        <w:rPr>
          <w:rFonts w:ascii="Arial" w:hAnsi="Arial" w:cs="Arial"/>
          <w:szCs w:val="21"/>
        </w:rPr>
        <w:t>（</w:t>
      </w:r>
      <w:r>
        <w:rPr>
          <w:rFonts w:ascii="Arial" w:hAnsi="Arial" w:cs="Arial"/>
          <w:b/>
          <w:szCs w:val="21"/>
        </w:rPr>
        <w:t>RMB</w:t>
      </w:r>
      <w:r>
        <w:rPr>
          <w:rFonts w:ascii="Arial" w:hAnsi="Arial" w:cs="Arial"/>
          <w:b/>
          <w:sz w:val="24"/>
          <w:szCs w:val="24"/>
        </w:rPr>
        <w:t xml:space="preserve"> 6800</w:t>
      </w:r>
      <w:r>
        <w:rPr>
          <w:rFonts w:ascii="Arial" w:hAnsi="Arial" w:cs="Arial"/>
          <w:sz w:val="24"/>
          <w:szCs w:val="24"/>
        </w:rPr>
        <w:t xml:space="preserve">元/ </w:t>
      </w:r>
      <w:r>
        <w:rPr>
          <w:rFonts w:hint="default"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szCs w:val="21"/>
        </w:rPr>
        <w:t>㎡</w:t>
      </w:r>
      <w:r>
        <w:rPr>
          <w:rFonts w:ascii="Arial" w:hAnsi="Arial" w:cs="Arial"/>
          <w:sz w:val="24"/>
          <w:szCs w:val="24"/>
        </w:rPr>
        <w:t>，</w:t>
      </w:r>
      <w:r>
        <w:rPr>
          <w:rFonts w:ascii="Arial" w:hAnsi="Arial" w:cs="Arial"/>
          <w:bCs/>
        </w:rPr>
        <w:t>采用标准配置</w:t>
      </w:r>
      <w:r>
        <w:rPr>
          <w:rFonts w:ascii="Arial" w:hAnsi="Arial" w:cs="Arial"/>
          <w:szCs w:val="21"/>
        </w:rPr>
        <w:t>）</w:t>
      </w:r>
      <w:r>
        <w:rPr>
          <w:rFonts w:ascii="Arial" w:hAnsi="Arial" w:cs="Arial"/>
        </w:rPr>
        <w:t>：</w:t>
      </w:r>
      <w:r>
        <w:rPr>
          <w:rFonts w:ascii="Arial" w:hAnsi="Arial" w:cs="Arial"/>
          <w:szCs w:val="21"/>
          <w:u w:val="single"/>
        </w:rPr>
        <w:t xml:space="preserve">      </w:t>
      </w:r>
      <w:r>
        <w:rPr>
          <w:rFonts w:ascii="Arial" w:hAnsi="Arial" w:cs="Arial"/>
          <w:szCs w:val="21"/>
        </w:rPr>
        <w:t>个， 金额：</w:t>
      </w:r>
      <w:r>
        <w:rPr>
          <w:rFonts w:ascii="Arial" w:hAnsi="Arial" w:cs="Arial"/>
          <w:szCs w:val="21"/>
          <w:u w:val="single"/>
        </w:rPr>
        <w:t xml:space="preserve">             </w:t>
      </w:r>
      <w:r>
        <w:rPr>
          <w:rFonts w:ascii="Arial" w:hAnsi="Arial" w:cs="Arial"/>
          <w:szCs w:val="21"/>
        </w:rPr>
        <w:t>元。</w:t>
      </w:r>
    </w:p>
    <w:p>
      <w:pPr>
        <w:pStyle w:val="2"/>
        <w:tabs>
          <w:tab w:val="left" w:pos="3150"/>
        </w:tabs>
        <w:snapToGrid w:val="0"/>
        <w:spacing w:line="560" w:lineRule="exact"/>
        <w:ind w:right="26"/>
        <w:rPr>
          <w:rFonts w:hint="default" w:ascii="Arial" w:hAnsi="Arial" w:cs="Arial"/>
          <w:szCs w:val="21"/>
        </w:rPr>
      </w:pPr>
      <w:r>
        <w:rPr>
          <w:rFonts w:ascii="Arial" w:hAnsi="Arial" w:cs="Arial"/>
        </w:rPr>
        <w:t>□</w:t>
      </w:r>
      <w:r>
        <w:rPr>
          <w:rFonts w:ascii="Arial" w:hAnsi="Arial" w:cs="Arial"/>
          <w:szCs w:val="21"/>
        </w:rPr>
        <w:t>工业展位（</w:t>
      </w:r>
      <w:r>
        <w:rPr>
          <w:rFonts w:ascii="Arial" w:hAnsi="Arial" w:cs="Arial"/>
          <w:b/>
          <w:szCs w:val="21"/>
        </w:rPr>
        <w:t>RMB</w:t>
      </w:r>
      <w:r>
        <w:rPr>
          <w:rFonts w:ascii="Arial" w:hAnsi="Arial" w:cs="Arial"/>
          <w:b/>
          <w:sz w:val="24"/>
          <w:szCs w:val="24"/>
        </w:rPr>
        <w:t xml:space="preserve"> 11000</w:t>
      </w:r>
      <w:r>
        <w:rPr>
          <w:rFonts w:ascii="Arial" w:hAnsi="Arial" w:cs="Arial"/>
          <w:sz w:val="24"/>
          <w:szCs w:val="24"/>
        </w:rPr>
        <w:t>元/</w:t>
      </w:r>
      <w:r>
        <w:rPr>
          <w:rFonts w:hint="default"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szCs w:val="21"/>
        </w:rPr>
        <w:t>㎡</w:t>
      </w:r>
      <w:r>
        <w:rPr>
          <w:rFonts w:ascii="Arial" w:hAnsi="Arial" w:cs="Arial"/>
          <w:sz w:val="24"/>
          <w:szCs w:val="24"/>
        </w:rPr>
        <w:t>，</w:t>
      </w:r>
      <w:r>
        <w:rPr>
          <w:rFonts w:ascii="Arial" w:hAnsi="Arial" w:cs="Arial"/>
          <w:bCs/>
        </w:rPr>
        <w:t>采用标准配置</w:t>
      </w:r>
      <w:r>
        <w:rPr>
          <w:rFonts w:ascii="Arial" w:hAnsi="Arial" w:cs="Arial"/>
          <w:szCs w:val="21"/>
        </w:rPr>
        <w:t>）</w:t>
      </w:r>
      <w:r>
        <w:rPr>
          <w:rFonts w:ascii="Arial" w:hAnsi="Arial" w:cs="Arial"/>
        </w:rPr>
        <w:t>：</w:t>
      </w:r>
      <w:r>
        <w:rPr>
          <w:rFonts w:ascii="Arial" w:hAnsi="Arial" w:cs="Arial"/>
          <w:szCs w:val="21"/>
          <w:u w:val="single"/>
        </w:rPr>
        <w:t xml:space="preserve">     </w:t>
      </w:r>
      <w:r>
        <w:rPr>
          <w:rFonts w:ascii="Arial" w:hAnsi="Arial" w:cs="Arial"/>
          <w:szCs w:val="21"/>
        </w:rPr>
        <w:t>个， 金额：</w:t>
      </w:r>
      <w:r>
        <w:rPr>
          <w:rFonts w:ascii="Arial" w:hAnsi="Arial" w:cs="Arial"/>
          <w:szCs w:val="21"/>
          <w:u w:val="single"/>
        </w:rPr>
        <w:t xml:space="preserve">             </w:t>
      </w:r>
      <w:r>
        <w:rPr>
          <w:rFonts w:ascii="Arial" w:hAnsi="Arial" w:cs="Arial"/>
          <w:szCs w:val="21"/>
        </w:rPr>
        <w:t xml:space="preserve">元。 </w:t>
      </w:r>
    </w:p>
    <w:p>
      <w:pPr>
        <w:pStyle w:val="2"/>
        <w:tabs>
          <w:tab w:val="left" w:pos="3150"/>
        </w:tabs>
        <w:snapToGrid w:val="0"/>
        <w:spacing w:line="560" w:lineRule="exact"/>
        <w:ind w:right="26"/>
        <w:rPr>
          <w:rFonts w:hint="default" w:ascii="Verdana" w:hAnsi="Verdana" w:cs="Arial"/>
          <w:szCs w:val="21"/>
        </w:rPr>
      </w:pPr>
      <w:r>
        <w:rPr>
          <w:rFonts w:ascii="Arial" w:hAnsi="Arial" w:cs="Arial"/>
        </w:rPr>
        <w:t>□</w:t>
      </w:r>
      <w:r>
        <w:rPr>
          <w:rFonts w:hAnsi="宋体" w:cs="Arial"/>
        </w:rPr>
        <w:t>特装空地</w:t>
      </w:r>
      <w:r>
        <w:rPr>
          <w:rFonts w:ascii="Verdana" w:hAnsi="Verdana" w:cs="Arial"/>
          <w:szCs w:val="21"/>
        </w:rPr>
        <w:t>（</w:t>
      </w:r>
      <w:r>
        <w:rPr>
          <w:rFonts w:ascii="Arial" w:hAnsi="Arial" w:cs="Arial"/>
          <w:b/>
          <w:szCs w:val="21"/>
        </w:rPr>
        <w:t>RMB</w:t>
      </w:r>
      <w:r>
        <w:rPr>
          <w:rFonts w:ascii="Arial" w:hAnsi="Arial" w:cs="Arial"/>
        </w:rPr>
        <w:t>□</w:t>
      </w:r>
      <w:r>
        <w:rPr>
          <w:rFonts w:ascii="Arial" w:hAnsi="Arial" w:cs="Arial"/>
          <w:b/>
          <w:sz w:val="24"/>
          <w:szCs w:val="24"/>
        </w:rPr>
        <w:t>800、</w:t>
      </w:r>
      <w:r>
        <w:rPr>
          <w:rFonts w:ascii="Arial" w:hAnsi="Arial" w:cs="Arial"/>
        </w:rPr>
        <w:t>□</w:t>
      </w:r>
      <w:r>
        <w:rPr>
          <w:rFonts w:ascii="Arial" w:hAnsi="Arial" w:cs="Arial"/>
          <w:b/>
          <w:sz w:val="24"/>
          <w:szCs w:val="24"/>
        </w:rPr>
        <w:t>600元</w:t>
      </w:r>
      <w:r>
        <w:rPr>
          <w:rFonts w:ascii="Arial" w:hAnsi="Arial" w:cs="Arial"/>
          <w:sz w:val="24"/>
          <w:szCs w:val="24"/>
        </w:rPr>
        <w:t xml:space="preserve">/ </w:t>
      </w:r>
      <w:r>
        <w:rPr>
          <w:rFonts w:ascii="Arial" w:hAnsi="Arial" w:cs="Arial"/>
          <w:szCs w:val="21"/>
        </w:rPr>
        <w:t>㎡</w:t>
      </w:r>
      <w:r>
        <w:rPr>
          <w:rFonts w:ascii="Arial" w:hAnsi="Arial" w:cs="Arial"/>
          <w:b/>
          <w:szCs w:val="21"/>
          <w:vertAlign w:val="superscript"/>
        </w:rPr>
        <w:t xml:space="preserve"> 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/>
          <w:b/>
          <w:sz w:val="24"/>
          <w:szCs w:val="24"/>
        </w:rPr>
        <w:t xml:space="preserve">24 </w:t>
      </w:r>
      <w:r>
        <w:rPr>
          <w:rFonts w:ascii="Arial" w:hAnsi="Arial" w:cs="Arial"/>
          <w:sz w:val="24"/>
          <w:szCs w:val="24"/>
        </w:rPr>
        <w:t>㎡</w:t>
      </w:r>
      <w:r>
        <w:rPr>
          <w:rFonts w:ascii="Arial Black" w:hAnsi="Arial Black" w:cs="Arial"/>
          <w:bCs/>
          <w:szCs w:val="21"/>
        </w:rPr>
        <w:t>起租</w:t>
      </w:r>
      <w:r>
        <w:rPr>
          <w:rFonts w:ascii="Verdana" w:hAnsi="Verdana" w:cs="Arial"/>
          <w:szCs w:val="21"/>
        </w:rPr>
        <w:t>）</w:t>
      </w:r>
      <w:r>
        <w:rPr>
          <w:rFonts w:ascii="Arial" w:hAnsi="Arial" w:cs="Arial"/>
        </w:rPr>
        <w:t>：</w:t>
      </w:r>
      <w:r>
        <w:rPr>
          <w:rFonts w:ascii="Verdana" w:hAnsi="Verdana" w:cs="Arial"/>
          <w:szCs w:val="21"/>
          <w:u w:val="single"/>
        </w:rPr>
        <w:t xml:space="preserve">      </w:t>
      </w:r>
      <w:r>
        <w:rPr>
          <w:rFonts w:ascii="Verdana" w:hAnsi="Verdana" w:cs="Arial"/>
          <w:szCs w:val="21"/>
        </w:rPr>
        <w:t>㎡， 金额：</w:t>
      </w:r>
      <w:r>
        <w:rPr>
          <w:rFonts w:ascii="Verdana" w:hAnsi="Verdana" w:cs="Arial"/>
          <w:szCs w:val="21"/>
          <w:u w:val="single"/>
        </w:rPr>
        <w:t xml:space="preserve">        </w:t>
      </w:r>
      <w:r>
        <w:rPr>
          <w:rFonts w:ascii="Verdana" w:hAnsi="Verdana" w:cs="Arial"/>
          <w:szCs w:val="21"/>
        </w:rPr>
        <w:t xml:space="preserve">元。 </w:t>
      </w:r>
    </w:p>
    <w:p>
      <w:pPr>
        <w:pStyle w:val="2"/>
        <w:tabs>
          <w:tab w:val="left" w:pos="3150"/>
        </w:tabs>
        <w:snapToGrid w:val="0"/>
        <w:spacing w:line="560" w:lineRule="exact"/>
        <w:ind w:right="26"/>
        <w:rPr>
          <w:rFonts w:hint="default" w:ascii="Verdana" w:hAnsi="Verdana" w:cs="Arial"/>
          <w:szCs w:val="21"/>
          <w:u w:val="single"/>
        </w:rPr>
      </w:pPr>
      <w:r>
        <w:rPr>
          <w:rFonts w:ascii="Arial" w:hAnsi="Arial" w:cs="Arial"/>
        </w:rPr>
        <w:t>□</w:t>
      </w:r>
      <w:r>
        <w:rPr>
          <w:rFonts w:hAnsi="宋体" w:cs="Arial"/>
        </w:rPr>
        <w:t>广告项目</w:t>
      </w:r>
      <w:r>
        <w:rPr>
          <w:rFonts w:ascii="Arial" w:hAnsi="Arial" w:cs="Arial"/>
        </w:rPr>
        <w:t>：</w:t>
      </w:r>
      <w:r>
        <w:rPr>
          <w:rFonts w:ascii="Arial" w:hAnsi="Arial" w:cs="Arial"/>
          <w:u w:val="single"/>
        </w:rPr>
        <w:t xml:space="preserve">                                           </w:t>
      </w:r>
      <w:r>
        <w:rPr>
          <w:rFonts w:ascii="Arial" w:hAnsi="Arial" w:cs="Arial"/>
        </w:rPr>
        <w:t xml:space="preserve">， </w:t>
      </w:r>
      <w:r>
        <w:rPr>
          <w:rFonts w:ascii="Verdana" w:hAnsi="Verdana" w:cs="Arial"/>
          <w:szCs w:val="21"/>
        </w:rPr>
        <w:t>金额：</w:t>
      </w:r>
      <w:r>
        <w:rPr>
          <w:rFonts w:ascii="Verdana" w:hAnsi="Verdana" w:cs="Arial"/>
          <w:szCs w:val="21"/>
          <w:u w:val="single"/>
        </w:rPr>
        <w:t xml:space="preserve">             </w:t>
      </w:r>
      <w:r>
        <w:rPr>
          <w:rFonts w:ascii="Verdana" w:hAnsi="Verdana" w:cs="Arial"/>
          <w:szCs w:val="21"/>
        </w:rPr>
        <w:t>元。</w:t>
      </w:r>
    </w:p>
    <w:p>
      <w:pPr>
        <w:spacing w:afterLines="50" w:line="560" w:lineRule="exact"/>
        <w:rPr>
          <w:rFonts w:ascii="宋体" w:hAnsi="宋体" w:cs="Arial"/>
          <w:sz w:val="24"/>
        </w:rPr>
      </w:pPr>
      <w:r>
        <w:rPr>
          <w:rFonts w:hint="eastAsia" w:ascii="宋体" w:hAnsi="宋体" w:cs="Arial"/>
          <w:sz w:val="22"/>
          <w:szCs w:val="22"/>
        </w:rPr>
        <w:t>参展费总计（大写）：</w:t>
      </w:r>
      <w:r>
        <w:rPr>
          <w:rFonts w:hint="eastAsia" w:ascii="宋体" w:hAnsi="宋体" w:cs="Arial"/>
          <w:sz w:val="22"/>
          <w:szCs w:val="22"/>
          <w:u w:val="single"/>
        </w:rPr>
        <w:t xml:space="preserve">               　　　　                               </w:t>
      </w:r>
      <w:r>
        <w:rPr>
          <w:rFonts w:hint="eastAsia" w:ascii="宋体" w:hAnsi="宋体" w:cs="Arial"/>
          <w:sz w:val="24"/>
        </w:rPr>
        <w:t xml:space="preserve"> </w:t>
      </w:r>
    </w:p>
    <w:tbl>
      <w:tblPr>
        <w:tblStyle w:val="6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4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</w:trPr>
        <w:tc>
          <w:tcPr>
            <w:tcW w:w="4962" w:type="dxa"/>
            <w:tcBorders>
              <w:bottom w:val="single" w:color="auto" w:sz="4" w:space="0"/>
            </w:tcBorders>
          </w:tcPr>
          <w:p>
            <w:pPr>
              <w:spacing w:line="400" w:lineRule="exact"/>
              <w:ind w:left="34" w:firstLine="71" w:firstLineChars="34"/>
              <w:rPr>
                <w:rFonts w:hint="eastAsia" w:ascii="文鼎CS中黑" w:hAnsi="宋体" w:eastAsia="文鼎CS中黑" w:cs="Arial"/>
              </w:rPr>
            </w:pPr>
            <w:r>
              <w:rPr>
                <w:rFonts w:hint="eastAsia" w:ascii="文鼎CS中黑" w:hAnsi="宋体" w:eastAsia="文鼎CS中黑" w:cs="Arial"/>
              </w:rPr>
              <w:t>户名：河北省空调与制冷行业协会</w:t>
            </w:r>
          </w:p>
          <w:p>
            <w:pPr>
              <w:spacing w:line="400" w:lineRule="exact"/>
              <w:ind w:left="34" w:firstLine="71" w:firstLineChars="34"/>
              <w:rPr>
                <w:rFonts w:hint="eastAsia" w:ascii="文鼎CS中黑" w:hAnsi="宋体" w:eastAsia="文鼎CS中黑" w:cs="Arial"/>
              </w:rPr>
            </w:pPr>
            <w:r>
              <w:rPr>
                <w:rFonts w:hint="eastAsia" w:ascii="文鼎CS中黑" w:hAnsi="宋体" w:eastAsia="文鼎CS中黑" w:cs="Arial"/>
              </w:rPr>
              <w:t>开户银行：中国工商银行石家庄市和平支行  </w:t>
            </w:r>
          </w:p>
          <w:p>
            <w:pPr>
              <w:spacing w:line="400" w:lineRule="exact"/>
              <w:ind w:left="34" w:firstLine="71" w:firstLineChars="34"/>
              <w:rPr>
                <w:rFonts w:ascii="文鼎CS中黑" w:hAnsi="宋体" w:eastAsia="文鼎CS中黑" w:cs="Arial"/>
              </w:rPr>
            </w:pPr>
            <w:r>
              <w:rPr>
                <w:rFonts w:hint="eastAsia" w:ascii="文鼎CS中黑" w:hAnsi="宋体" w:eastAsia="文鼎CS中黑" w:cs="Arial"/>
              </w:rPr>
              <w:t>账号：0402020309300346632</w:t>
            </w:r>
          </w:p>
        </w:tc>
        <w:tc>
          <w:tcPr>
            <w:tcW w:w="4218" w:type="dxa"/>
            <w:tcBorders>
              <w:bottom w:val="single" w:color="auto" w:sz="4" w:space="0"/>
            </w:tcBorders>
          </w:tcPr>
          <w:p>
            <w:pPr>
              <w:shd w:val="clear" w:color="auto" w:fill="FFFFFF"/>
              <w:spacing w:line="30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</w:rPr>
              <w:t>参展确认</w:t>
            </w:r>
            <w:r>
              <w:rPr>
                <w:rFonts w:hint="eastAsia" w:ascii="宋体" w:hAnsi="宋体" w:cs="Arial"/>
                <w:sz w:val="24"/>
              </w:rPr>
              <w:t>：</w:t>
            </w:r>
            <w:r>
              <w:rPr>
                <w:rFonts w:hint="eastAsia" w:ascii="宋体" w:hAnsi="宋体"/>
                <w:color w:val="000000"/>
              </w:rPr>
              <w:t>报名后3日内须支付参展费，逾期未付，预订展位自动作废，参展资格即被取消。因展商原因放弃参展，已支付的参展费用不作返还。</w:t>
            </w:r>
          </w:p>
        </w:tc>
      </w:tr>
    </w:tbl>
    <w:p>
      <w:pPr>
        <w:adjustRightInd w:val="0"/>
        <w:snapToGrid w:val="0"/>
        <w:spacing w:line="400" w:lineRule="exac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1. 表中相关信息将用于会刊和楣板，请认真填写；因楣板字和展位结构变动产生的费用由展商自理。</w:t>
      </w:r>
    </w:p>
    <w:p>
      <w:pPr>
        <w:adjustRightInd w:val="0"/>
        <w:snapToGrid w:val="0"/>
        <w:spacing w:line="400" w:lineRule="exact"/>
        <w:ind w:left="204" w:hanging="204" w:hangingChars="97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2. 鉴于会场的整体布局和形象，或遇展馆预先未知的情况，组委会最终保留调动局部展位的权利。</w:t>
      </w:r>
    </w:p>
    <w:p>
      <w:pPr>
        <w:adjustRightInd w:val="0"/>
        <w:snapToGrid w:val="0"/>
        <w:spacing w:line="400" w:lineRule="exact"/>
        <w:ind w:left="304" w:hanging="304" w:hangingChars="145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3. 参展的展品和宣传资料不得侵犯他人知识产权，如发生侵权纠纷，展商自行承担全部法律责任。</w:t>
      </w:r>
    </w:p>
    <w:p>
      <w:pPr>
        <w:adjustRightInd w:val="0"/>
        <w:snapToGrid w:val="0"/>
        <w:spacing w:line="360" w:lineRule="exact"/>
        <w:rPr>
          <w:rFonts w:hAnsi="宋体"/>
          <w:bCs/>
          <w:szCs w:val="21"/>
        </w:rPr>
      </w:pPr>
    </w:p>
    <w:p>
      <w:pPr>
        <w:adjustRightInd w:val="0"/>
        <w:snapToGrid w:val="0"/>
        <w:spacing w:line="360" w:lineRule="exact"/>
        <w:rPr>
          <w:rFonts w:hAnsi="宋体"/>
          <w:bCs/>
          <w:spacing w:val="40"/>
          <w:kern w:val="0"/>
          <w:szCs w:val="21"/>
        </w:rPr>
      </w:pPr>
      <w:r>
        <w:rPr>
          <w:rFonts w:hint="eastAsia" w:hAnsi="宋体"/>
          <w:bCs/>
          <w:szCs w:val="21"/>
        </w:rPr>
        <w:t>组委会盖章及代表人签名：</w:t>
      </w:r>
      <w:r>
        <w:rPr>
          <w:rFonts w:hAnsi="宋体"/>
          <w:bCs/>
          <w:spacing w:val="40"/>
          <w:kern w:val="0"/>
          <w:szCs w:val="21"/>
        </w:rPr>
        <w:t xml:space="preserve">            </w:t>
      </w:r>
      <w:r>
        <w:rPr>
          <w:rFonts w:hint="eastAsia" w:hAnsi="宋体"/>
          <w:bCs/>
          <w:spacing w:val="40"/>
          <w:kern w:val="0"/>
          <w:szCs w:val="21"/>
        </w:rPr>
        <w:t xml:space="preserve"> </w:t>
      </w:r>
      <w:r>
        <w:rPr>
          <w:rFonts w:hint="eastAsia" w:hAnsi="宋体"/>
          <w:bCs/>
          <w:szCs w:val="21"/>
        </w:rPr>
        <w:t>参展单位盖章及负责人签名：</w:t>
      </w:r>
    </w:p>
    <w:p>
      <w:pPr>
        <w:adjustRightInd w:val="0"/>
        <w:snapToGrid w:val="0"/>
        <w:spacing w:line="100" w:lineRule="exact"/>
        <w:ind w:firstLine="1050" w:firstLineChars="500"/>
        <w:rPr>
          <w:bCs/>
          <w:szCs w:val="21"/>
        </w:rPr>
      </w:pPr>
    </w:p>
    <w:p>
      <w:pPr>
        <w:adjustRightInd w:val="0"/>
        <w:snapToGrid w:val="0"/>
        <w:spacing w:line="360" w:lineRule="exact"/>
        <w:ind w:firstLine="630" w:firstLineChars="300"/>
        <w:rPr>
          <w:rFonts w:hint="eastAsia"/>
          <w:bCs/>
          <w:szCs w:val="21"/>
        </w:rPr>
      </w:pPr>
    </w:p>
    <w:p>
      <w:pPr>
        <w:adjustRightInd w:val="0"/>
        <w:snapToGrid w:val="0"/>
        <w:spacing w:line="360" w:lineRule="exact"/>
        <w:ind w:firstLine="630" w:firstLineChars="300"/>
        <w:rPr>
          <w:rFonts w:hint="eastAsia" w:hAnsi="宋体"/>
          <w:bCs/>
          <w:szCs w:val="21"/>
        </w:rPr>
      </w:pPr>
      <w:r>
        <w:rPr>
          <w:rFonts w:hint="eastAsia"/>
          <w:bCs/>
          <w:szCs w:val="21"/>
        </w:rPr>
        <w:t xml:space="preserve">                                      </w:t>
      </w:r>
      <w:r>
        <w:rPr>
          <w:rFonts w:hint="eastAsia" w:hAnsi="宋体"/>
          <w:bCs/>
          <w:szCs w:val="21"/>
        </w:rPr>
        <w:t xml:space="preserve">   展览会联系：</w:t>
      </w:r>
      <w:r>
        <w:rPr>
          <w:rFonts w:hint="eastAsia" w:ascii="宋体" w:hAnsi="宋体" w:cs="宋体"/>
          <w:sz w:val="24"/>
        </w:rPr>
        <w:t>0311-86660027</w:t>
      </w:r>
    </w:p>
    <w:p>
      <w:pPr>
        <w:adjustRightInd w:val="0"/>
        <w:snapToGrid w:val="0"/>
        <w:spacing w:line="360" w:lineRule="exact"/>
        <w:ind w:firstLine="630" w:firstLineChars="300"/>
        <w:rPr>
          <w:rFonts w:hint="eastAsia"/>
          <w:bCs/>
          <w:szCs w:val="21"/>
        </w:rPr>
      </w:pPr>
    </w:p>
    <w:p>
      <w:pPr>
        <w:adjustRightInd w:val="0"/>
        <w:snapToGrid w:val="0"/>
        <w:spacing w:line="360" w:lineRule="exact"/>
        <w:ind w:firstLine="630" w:firstLineChars="300"/>
        <w:rPr>
          <w:bCs/>
          <w:sz w:val="24"/>
        </w:rPr>
      </w:pPr>
      <w:r>
        <w:rPr>
          <w:rFonts w:hint="eastAsia"/>
          <w:bCs/>
          <w:szCs w:val="21"/>
        </w:rPr>
        <w:t>年</w:t>
      </w:r>
      <w:r>
        <w:rPr>
          <w:bCs/>
          <w:szCs w:val="21"/>
        </w:rPr>
        <w:t xml:space="preserve">  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  </w:t>
      </w:r>
      <w:r>
        <w:rPr>
          <w:rFonts w:hint="eastAsia"/>
          <w:bCs/>
          <w:szCs w:val="21"/>
        </w:rPr>
        <w:t>月</w:t>
      </w:r>
      <w:r>
        <w:rPr>
          <w:bCs/>
          <w:szCs w:val="21"/>
        </w:rPr>
        <w:t xml:space="preserve">    </w:t>
      </w:r>
      <w:r>
        <w:rPr>
          <w:rFonts w:hint="eastAsia"/>
          <w:bCs/>
          <w:szCs w:val="21"/>
        </w:rPr>
        <w:t xml:space="preserve"> 日</w:t>
      </w:r>
      <w:r>
        <w:rPr>
          <w:bCs/>
          <w:szCs w:val="21"/>
        </w:rPr>
        <w:t xml:space="preserve">                    </w:t>
      </w:r>
      <w:r>
        <w:rPr>
          <w:rFonts w:hint="eastAsia"/>
          <w:bCs/>
          <w:szCs w:val="21"/>
        </w:rPr>
        <w:t xml:space="preserve">  </w:t>
      </w:r>
      <w:r>
        <w:rPr>
          <w:bCs/>
          <w:szCs w:val="21"/>
        </w:rPr>
        <w:t xml:space="preserve">    </w:t>
      </w:r>
      <w:r>
        <w:rPr>
          <w:rFonts w:hint="eastAsia"/>
          <w:bCs/>
          <w:szCs w:val="21"/>
        </w:rPr>
        <w:t xml:space="preserve">  </w:t>
      </w:r>
      <w:r>
        <w:rPr>
          <w:bCs/>
          <w:szCs w:val="21"/>
        </w:rPr>
        <w:t xml:space="preserve"> </w:t>
      </w:r>
      <w:r>
        <w:rPr>
          <w:rFonts w:hint="eastAsia"/>
          <w:bCs/>
          <w:szCs w:val="21"/>
        </w:rPr>
        <w:t xml:space="preserve">  年</w:t>
      </w:r>
      <w:r>
        <w:rPr>
          <w:bCs/>
          <w:szCs w:val="21"/>
        </w:rPr>
        <w:t xml:space="preserve">      </w:t>
      </w:r>
      <w:r>
        <w:rPr>
          <w:rFonts w:hint="eastAsia"/>
          <w:bCs/>
          <w:szCs w:val="21"/>
        </w:rPr>
        <w:t>月</w:t>
      </w:r>
      <w:r>
        <w:rPr>
          <w:bCs/>
          <w:szCs w:val="21"/>
        </w:rPr>
        <w:t xml:space="preserve">      </w:t>
      </w:r>
      <w:r>
        <w:rPr>
          <w:rFonts w:hint="eastAsia"/>
          <w:bCs/>
          <w:szCs w:val="21"/>
        </w:rPr>
        <w:t>日</w:t>
      </w:r>
      <w:r>
        <w:rPr>
          <w:bCs/>
          <w:szCs w:val="21"/>
        </w:rPr>
        <w:t xml:space="preserve"> </w:t>
      </w:r>
      <w:r>
        <w:rPr>
          <w:bCs/>
          <w:sz w:val="24"/>
        </w:rPr>
        <w:t xml:space="preserve">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文鼎CS中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-1322070</wp:posOffset>
          </wp:positionH>
          <wp:positionV relativeFrom="paragraph">
            <wp:posOffset>112395</wp:posOffset>
          </wp:positionV>
          <wp:extent cx="7738745" cy="636270"/>
          <wp:effectExtent l="0" t="0" r="3175" b="3810"/>
          <wp:wrapNone/>
          <wp:docPr id="2" name="图片 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8745" cy="6362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-1323340</wp:posOffset>
          </wp:positionH>
          <wp:positionV relativeFrom="paragraph">
            <wp:posOffset>-551180</wp:posOffset>
          </wp:positionV>
          <wp:extent cx="7740015" cy="728345"/>
          <wp:effectExtent l="0" t="0" r="1905" b="3175"/>
          <wp:wrapNone/>
          <wp:docPr id="1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015" cy="7283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F3E58C2"/>
    <w:rsid w:val="0022376D"/>
    <w:rsid w:val="00547C21"/>
    <w:rsid w:val="007F145D"/>
    <w:rsid w:val="00C442E8"/>
    <w:rsid w:val="2F3E58C2"/>
    <w:rsid w:val="3D2C3FED"/>
    <w:rsid w:val="4ED62E8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hint="eastAsia" w:ascii="宋体" w:hAnsi="Courier New"/>
      <w:szCs w:val="20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448</Words>
  <Characters>843</Characters>
  <Lines>7</Lines>
  <Paragraphs>2</Paragraphs>
  <ScaleCrop>false</ScaleCrop>
  <LinksUpToDate>false</LinksUpToDate>
  <CharactersWithSpaces>1289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2016-11-23T06:36:00Z</dcterms:created>
  <dc:creator>Administrator</dc:creator>
  <cp:lastModifiedBy>大观</cp:lastModifiedBy>
  <dcterms:modified xsi:type="dcterms:W3CDTF">2016-12-23T03:45:12Z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